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CE2C5" w14:textId="5C00954E" w:rsidR="00E719CB" w:rsidRPr="00E719CB" w:rsidRDefault="00E719CB" w:rsidP="00E719CB">
      <w:pPr>
        <w:rPr>
          <w:color w:val="FF0000"/>
          <w:sz w:val="32"/>
          <w:szCs w:val="32"/>
        </w:rPr>
      </w:pPr>
      <w:r w:rsidRPr="00E719CB">
        <w:rPr>
          <w:color w:val="FF0000"/>
          <w:sz w:val="32"/>
          <w:szCs w:val="32"/>
        </w:rPr>
        <w:t>After reading the chapter, listening to the lecture and watching the videos and website, please answer the following.</w:t>
      </w:r>
      <w:r w:rsidRPr="00E719CB">
        <w:rPr>
          <w:color w:val="FF0000"/>
          <w:sz w:val="32"/>
          <w:szCs w:val="32"/>
        </w:rPr>
        <w:t xml:space="preserve"> </w:t>
      </w:r>
    </w:p>
    <w:p w14:paraId="204909A2" w14:textId="77777777" w:rsidR="00E719CB" w:rsidRPr="00E719CB" w:rsidRDefault="00E719CB" w:rsidP="00E719CB">
      <w:pPr>
        <w:rPr>
          <w:color w:val="FF0000"/>
          <w:sz w:val="32"/>
          <w:szCs w:val="32"/>
        </w:rPr>
      </w:pPr>
    </w:p>
    <w:p w14:paraId="6EF449C0" w14:textId="77777777" w:rsidR="00E719CB" w:rsidRPr="00E719CB" w:rsidRDefault="00E719CB" w:rsidP="00E719CB">
      <w:pPr>
        <w:rPr>
          <w:color w:val="FF0000"/>
          <w:sz w:val="32"/>
          <w:szCs w:val="32"/>
        </w:rPr>
      </w:pPr>
      <w:r w:rsidRPr="00E719CB">
        <w:rPr>
          <w:color w:val="FF0000"/>
          <w:sz w:val="32"/>
          <w:szCs w:val="32"/>
        </w:rPr>
        <w:t>1) List and briefly explain the 5 ways to Prevent Sexual Abuse from the D2L.org website. </w:t>
      </w:r>
    </w:p>
    <w:p w14:paraId="2CBE2EB5" w14:textId="77777777" w:rsidR="00E719CB" w:rsidRPr="00E719CB" w:rsidRDefault="00E719CB" w:rsidP="00E719CB">
      <w:pPr>
        <w:rPr>
          <w:color w:val="FF0000"/>
          <w:sz w:val="32"/>
          <w:szCs w:val="32"/>
        </w:rPr>
      </w:pPr>
      <w:r w:rsidRPr="00E719CB">
        <w:rPr>
          <w:color w:val="FF0000"/>
          <w:sz w:val="32"/>
          <w:szCs w:val="32"/>
        </w:rPr>
        <w:t>2) What are at least 3 reasons why some people do not come forward and tell about their own sexual abuse?</w:t>
      </w:r>
    </w:p>
    <w:p w14:paraId="1712AC26" w14:textId="77777777" w:rsidR="00E719CB" w:rsidRPr="00E719CB" w:rsidRDefault="00E719CB" w:rsidP="00E719CB">
      <w:pPr>
        <w:rPr>
          <w:color w:val="FF0000"/>
          <w:sz w:val="32"/>
          <w:szCs w:val="32"/>
        </w:rPr>
      </w:pPr>
      <w:r w:rsidRPr="00E719CB">
        <w:rPr>
          <w:color w:val="FF0000"/>
          <w:sz w:val="32"/>
          <w:szCs w:val="32"/>
        </w:rPr>
        <w:t>3) From the 2 videos, what is Erin's Law?</w:t>
      </w:r>
    </w:p>
    <w:p w14:paraId="4262F1D7" w14:textId="77777777" w:rsidR="00E719CB" w:rsidRPr="00E719CB" w:rsidRDefault="00E719CB" w:rsidP="00E719CB">
      <w:pPr>
        <w:rPr>
          <w:color w:val="FF0000"/>
          <w:sz w:val="32"/>
          <w:szCs w:val="32"/>
        </w:rPr>
      </w:pPr>
      <w:r w:rsidRPr="00E719CB">
        <w:rPr>
          <w:color w:val="FF0000"/>
          <w:sz w:val="32"/>
          <w:szCs w:val="32"/>
        </w:rPr>
        <w:t>4) Do you think the number of people being sexually abused is increasing or decreasing? Why?</w:t>
      </w:r>
    </w:p>
    <w:p w14:paraId="1F514097" w14:textId="77777777" w:rsidR="006F2960" w:rsidRDefault="006F2960"/>
    <w:sectPr w:rsidR="006F2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CB"/>
    <w:rsid w:val="006F2960"/>
    <w:rsid w:val="00E7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1778"/>
  <w15:chartTrackingRefBased/>
  <w15:docId w15:val="{99592F6C-833B-430E-B2F2-10061BDA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9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Latoya</dc:creator>
  <cp:keywords/>
  <dc:description/>
  <cp:lastModifiedBy>Latoya</cp:lastModifiedBy>
  <cp:revision>1</cp:revision>
  <dcterms:created xsi:type="dcterms:W3CDTF">2021-02-28T14:09:00Z</dcterms:created>
  <dcterms:modified xsi:type="dcterms:W3CDTF">2021-02-28T14:11:00Z</dcterms:modified>
</cp:coreProperties>
</file>